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1A5D6A">
        <w:rPr>
          <w:rFonts w:eastAsia="Times New Roman" w:cs="Times New Roman"/>
          <w:lang w:eastAsia="cs-CZ"/>
        </w:rPr>
        <w:t>podlimitní sektorovou veřejnou zakázku s</w:t>
      </w:r>
      <w:r w:rsidRPr="006F3536">
        <w:rPr>
          <w:rFonts w:eastAsia="Times New Roman" w:cs="Times New Roman"/>
          <w:lang w:eastAsia="cs-CZ"/>
        </w:rPr>
        <w:t xml:space="preserve">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925142" w:rsidRPr="00013EC8">
        <w:rPr>
          <w:b/>
          <w:bCs/>
          <w:caps/>
        </w:rPr>
        <w:t>D</w:t>
      </w:r>
      <w:r w:rsidR="00925142" w:rsidRPr="00013EC8">
        <w:rPr>
          <w:b/>
        </w:rPr>
        <w:t>iagnostika a statické posouzení mostů s pře</w:t>
      </w:r>
      <w:r w:rsidR="00925142">
        <w:rPr>
          <w:b/>
        </w:rPr>
        <w:t>d</w:t>
      </w:r>
      <w:r w:rsidR="00925142" w:rsidRPr="00013EC8">
        <w:rPr>
          <w:b/>
        </w:rPr>
        <w:t>pjatou nosnou konstrukcí</w:t>
      </w:r>
      <w:r w:rsidR="005E76A4">
        <w:rPr>
          <w:b/>
        </w:rPr>
        <w:t xml:space="preserve"> v obvodu OŘ Praha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1A5D6A" w:rsidRPr="001A5D6A">
        <w:rPr>
          <w:rFonts w:eastAsia="Times New Roman" w:cs="Times New Roman"/>
          <w:lang w:eastAsia="cs-CZ"/>
        </w:rPr>
        <w:t>č.j.</w:t>
      </w:r>
      <w:proofErr w:type="gramEnd"/>
      <w:r w:rsidR="001A5D6A" w:rsidRPr="001A5D6A">
        <w:rPr>
          <w:rFonts w:eastAsia="Times New Roman" w:cs="Times New Roman"/>
          <w:lang w:eastAsia="cs-CZ"/>
        </w:rPr>
        <w:t xml:space="preserve"> </w:t>
      </w:r>
      <w:r w:rsidR="00E56A9C">
        <w:t>16062</w:t>
      </w:r>
      <w:r w:rsidR="001A5D6A">
        <w:t>/2020</w:t>
      </w:r>
      <w:r w:rsidR="001A5D6A" w:rsidRPr="00453338">
        <w:t>-SŽ</w:t>
      </w:r>
      <w:bookmarkStart w:id="1" w:name="_GoBack"/>
      <w:bookmarkEnd w:id="1"/>
      <w:r w:rsidR="001A5D6A" w:rsidRPr="00453338">
        <w:t>-OŘ PHA-OVZ</w:t>
      </w:r>
      <w:r w:rsidR="001A5D6A">
        <w:t>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291AD8" w:rsidRPr="00291AD8">
        <w:rPr>
          <w:rFonts w:eastAsia="Times New Roman" w:cs="Times New Roman"/>
          <w:lang w:eastAsia="cs-CZ"/>
        </w:rPr>
        <w:t>5</w:t>
      </w:r>
      <w:r w:rsidRPr="00291AD8">
        <w:rPr>
          <w:rFonts w:eastAsia="Times New Roman" w:cs="Times New Roman"/>
          <w:lang w:eastAsia="cs-CZ"/>
        </w:rPr>
        <w:t xml:space="preserve"> </w:t>
      </w:r>
      <w:r w:rsidRPr="001A5D6A">
        <w:rPr>
          <w:rFonts w:eastAsia="Times New Roman" w:cs="Times New Roman"/>
          <w:lang w:eastAsia="cs-CZ"/>
        </w:rPr>
        <w:t>významných služeb</w:t>
      </w:r>
      <w:r w:rsidRPr="006F3536">
        <w:rPr>
          <w:rFonts w:eastAsia="Times New Roman" w:cs="Times New Roman"/>
          <w:lang w:eastAsia="cs-CZ"/>
        </w:rPr>
        <w:t xml:space="preserve"> definovaných v čl. </w:t>
      </w:r>
      <w:r w:rsidR="001A5D6A">
        <w:rPr>
          <w:rFonts w:eastAsia="Times New Roman" w:cs="Times New Roman"/>
          <w:lang w:eastAsia="cs-CZ"/>
        </w:rPr>
        <w:t xml:space="preserve">6.5.1 </w:t>
      </w:r>
      <w:r w:rsidRPr="006F3536">
        <w:rPr>
          <w:rFonts w:eastAsia="Times New Roman" w:cs="Times New Roman"/>
          <w:lang w:eastAsia="cs-CZ"/>
        </w:rPr>
        <w:t xml:space="preserve">výzvy k podání </w:t>
      </w:r>
      <w:r w:rsidRPr="00AF00FE">
        <w:rPr>
          <w:rFonts w:eastAsia="Times New Roman" w:cs="Times New Roman"/>
          <w:lang w:eastAsia="cs-CZ"/>
        </w:rPr>
        <w:t>nabídky v</w:t>
      </w:r>
      <w:r w:rsidR="00AF00FE" w:rsidRPr="00AF00FE">
        <w:rPr>
          <w:rFonts w:eastAsia="Times New Roman" w:cs="Times New Roman"/>
          <w:lang w:eastAsia="cs-CZ"/>
        </w:rPr>
        <w:t> požadované</w:t>
      </w:r>
      <w:r w:rsidR="00AF00FE">
        <w:rPr>
          <w:rFonts w:eastAsia="Times New Roman" w:cs="Times New Roman"/>
          <w:lang w:eastAsia="cs-CZ"/>
        </w:rPr>
        <w:t xml:space="preserve"> oblasti</w:t>
      </w:r>
      <w:r w:rsidRPr="006F3536">
        <w:rPr>
          <w:rFonts w:eastAsia="Times New Roman" w:cs="Times New Roman"/>
          <w:lang w:eastAsia="cs-CZ"/>
        </w:rPr>
        <w:t>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FB49C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AF00F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AF00FE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EAD" w:rsidRDefault="00566EAD" w:rsidP="00962258">
      <w:pPr>
        <w:spacing w:after="0" w:line="240" w:lineRule="auto"/>
      </w:pPr>
      <w:r>
        <w:separator/>
      </w:r>
    </w:p>
  </w:endnote>
  <w:endnote w:type="continuationSeparator" w:id="0">
    <w:p w:rsidR="00566EAD" w:rsidRDefault="00566E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54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60FD7F" wp14:editId="14E9B8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08EE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6509C9" wp14:editId="7035639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6324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661246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2F04D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2700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EAD" w:rsidRDefault="00566EAD" w:rsidP="00962258">
      <w:pPr>
        <w:spacing w:after="0" w:line="240" w:lineRule="auto"/>
      </w:pPr>
      <w:r>
        <w:separator/>
      </w:r>
    </w:p>
  </w:footnote>
  <w:footnote w:type="continuationSeparator" w:id="0">
    <w:p w:rsidR="00566EAD" w:rsidRDefault="00566E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59403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03935794" wp14:editId="46937C8A">
          <wp:simplePos x="0" y="0"/>
          <wp:positionH relativeFrom="page">
            <wp:posOffset>1327150</wp:posOffset>
          </wp:positionH>
          <wp:positionV relativeFrom="page">
            <wp:posOffset>367665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26879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1A5D6A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D54B9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66EAD"/>
    <w:rsid w:val="005736B7"/>
    <w:rsid w:val="00575E5A"/>
    <w:rsid w:val="0059403D"/>
    <w:rsid w:val="005E76A4"/>
    <w:rsid w:val="005F1404"/>
    <w:rsid w:val="0061068E"/>
    <w:rsid w:val="00660AD3"/>
    <w:rsid w:val="00661246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25142"/>
    <w:rsid w:val="00932BE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4DE9"/>
    <w:rsid w:val="00A66136"/>
    <w:rsid w:val="00AA4CBB"/>
    <w:rsid w:val="00AA65FA"/>
    <w:rsid w:val="00AA7351"/>
    <w:rsid w:val="00AD056F"/>
    <w:rsid w:val="00AD6731"/>
    <w:rsid w:val="00AF00FE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40AC2"/>
    <w:rsid w:val="00E56A9C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B49C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01CDE755-5038-4C34-B6EF-6D8FE218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B3A53-7874-43CD-9694-E442BF03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Stejskal Pavel, Ing.</cp:lastModifiedBy>
  <cp:revision>8</cp:revision>
  <cp:lastPrinted>2020-04-07T12:10:00Z</cp:lastPrinted>
  <dcterms:created xsi:type="dcterms:W3CDTF">2020-04-02T09:25:00Z</dcterms:created>
  <dcterms:modified xsi:type="dcterms:W3CDTF">2020-04-08T07:05:00Z</dcterms:modified>
</cp:coreProperties>
</file>